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F4AA4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ROPS.III.K.510.5.2018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C342ED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Formularz szacunkowy </w:t>
      </w:r>
      <w:r w:rsidR="00C342E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1F4AA4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="001463B5" w:rsidRPr="001463B5">
        <w:rPr>
          <w:rFonts w:ascii="Arial Narrow" w:hAnsi="Arial Narrow" w:cs="Tahoma"/>
          <w:b/>
          <w:sz w:val="24"/>
          <w:szCs w:val="24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552"/>
        <w:gridCol w:w="1843"/>
      </w:tblGrid>
      <w:tr w:rsidR="00ED0ABB" w:rsidTr="008528D9">
        <w:trPr>
          <w:trHeight w:val="1025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552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843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8528D9">
        <w:trPr>
          <w:trHeight w:val="1693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ED0ABB" w:rsidRPr="006765E4" w:rsidRDefault="00ED0ABB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6765E4">
              <w:rPr>
                <w:rFonts w:ascii="Arial Narrow" w:hAnsi="Arial Narrow" w:cs="Tahoma"/>
              </w:rPr>
              <w:t>Zapewnienie usługi hotelarskiej</w:t>
            </w:r>
            <w:r w:rsidRPr="006765E4">
              <w:rPr>
                <w:rFonts w:ascii="Arial Narrow" w:hAnsi="Arial Narrow" w:cs="Tahoma"/>
              </w:rPr>
              <w:br/>
              <w:t xml:space="preserve"> i restauracyjnej </w:t>
            </w:r>
            <w:r w:rsidRPr="006765E4">
              <w:rPr>
                <w:rFonts w:ascii="Arial Narrow" w:hAnsi="Arial Narrow" w:cs="Tahoma"/>
              </w:rPr>
              <w:br/>
              <w:t xml:space="preserve">w </w:t>
            </w:r>
            <w:r w:rsidRPr="006765E4">
              <w:rPr>
                <w:rFonts w:ascii="Arial Narrow" w:hAnsi="Arial Narrow" w:cs="Tahoma"/>
                <w:b/>
              </w:rPr>
              <w:t>powiecie nowosolskim</w:t>
            </w:r>
            <w:r w:rsidRPr="006765E4">
              <w:rPr>
                <w:rFonts w:ascii="Arial Narrow" w:hAnsi="Arial Narrow" w:cs="Tahoma"/>
              </w:rPr>
              <w:t xml:space="preserve"> na potrzeby realizacji 14 (czternastu) dwudniowych spotkań </w:t>
            </w:r>
          </w:p>
          <w:p w:rsidR="00ED0ABB" w:rsidRPr="006765E4" w:rsidRDefault="00ED0ABB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6765E4">
              <w:rPr>
                <w:rFonts w:ascii="Arial Narrow" w:hAnsi="Arial Narrow" w:cs="Tahoma"/>
              </w:rPr>
              <w:t>w latach 2018-2020</w:t>
            </w: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8528D9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ED0ABB" w:rsidRPr="006765E4" w:rsidRDefault="00ED0ABB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6765E4">
              <w:rPr>
                <w:rFonts w:ascii="Arial Narrow" w:hAnsi="Arial Narrow" w:cs="Tahoma"/>
              </w:rPr>
              <w:t>Zapewnienie usługi hotelarskiej</w:t>
            </w:r>
            <w:r w:rsidRPr="006765E4">
              <w:rPr>
                <w:rFonts w:ascii="Arial Narrow" w:hAnsi="Arial Narrow" w:cs="Tahoma"/>
              </w:rPr>
              <w:br/>
              <w:t xml:space="preserve"> i restauracyjnej</w:t>
            </w:r>
            <w:r w:rsidRPr="006765E4">
              <w:rPr>
                <w:rFonts w:ascii="Arial Narrow" w:hAnsi="Arial Narrow" w:cs="Tahoma"/>
              </w:rPr>
              <w:br/>
              <w:t xml:space="preserve"> w </w:t>
            </w:r>
            <w:r w:rsidRPr="006765E4">
              <w:rPr>
                <w:rFonts w:ascii="Arial Narrow" w:hAnsi="Arial Narrow" w:cs="Tahoma"/>
                <w:b/>
              </w:rPr>
              <w:t xml:space="preserve">powiecie słubickim </w:t>
            </w:r>
            <w:r w:rsidRPr="006765E4">
              <w:rPr>
                <w:rFonts w:ascii="Arial Narrow" w:hAnsi="Arial Narrow" w:cs="Tahoma"/>
              </w:rPr>
              <w:t xml:space="preserve"> na potrzeby realizacji 14 (czternastu) dwudniowych spotkań</w:t>
            </w:r>
          </w:p>
          <w:p w:rsidR="00ED0ABB" w:rsidRPr="006765E4" w:rsidRDefault="00ED0ABB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6765E4">
              <w:rPr>
                <w:rFonts w:ascii="Arial Narrow" w:hAnsi="Arial Narrow" w:cs="Tahoma"/>
              </w:rPr>
              <w:t>w latach 2018-2020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8528D9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ED0ABB" w:rsidRPr="006765E4" w:rsidRDefault="00ED0ABB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6765E4">
              <w:rPr>
                <w:rFonts w:ascii="Arial Narrow" w:hAnsi="Arial Narrow" w:cs="Tahoma"/>
              </w:rPr>
              <w:t xml:space="preserve">Zapewnienie usługi hotelarskiej </w:t>
            </w:r>
            <w:r w:rsidRPr="006765E4">
              <w:rPr>
                <w:rFonts w:ascii="Arial Narrow" w:hAnsi="Arial Narrow" w:cs="Tahoma"/>
              </w:rPr>
              <w:br/>
              <w:t xml:space="preserve">i restauracyjnej w </w:t>
            </w:r>
            <w:r w:rsidRPr="006765E4">
              <w:rPr>
                <w:rFonts w:ascii="Arial Narrow" w:hAnsi="Arial Narrow" w:cs="Tahoma"/>
                <w:b/>
              </w:rPr>
              <w:t xml:space="preserve">powiecie strzelecko-drezdeneckim </w:t>
            </w:r>
            <w:r w:rsidRPr="006765E4">
              <w:rPr>
                <w:rFonts w:ascii="Arial Narrow" w:hAnsi="Arial Narrow" w:cs="Tahoma"/>
              </w:rPr>
              <w:t xml:space="preserve"> na potrzeby realizacji </w:t>
            </w:r>
            <w:r w:rsidRPr="006765E4">
              <w:rPr>
                <w:rFonts w:ascii="Arial Narrow" w:hAnsi="Arial Narrow" w:cs="Tahoma"/>
              </w:rPr>
              <w:br/>
              <w:t>14 (czternastu) dwudniowych spotkań</w:t>
            </w:r>
          </w:p>
          <w:p w:rsidR="00ED0ABB" w:rsidRPr="006765E4" w:rsidRDefault="00ED0ABB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6765E4">
              <w:rPr>
                <w:rFonts w:ascii="Arial Narrow" w:hAnsi="Arial Narrow" w:cs="Tahoma"/>
              </w:rPr>
              <w:t>w latach 2018-2020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1F4AA4" w:rsidRDefault="006765E4" w:rsidP="006765E4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>………………………………..</w:t>
      </w:r>
    </w:p>
    <w:p w:rsidR="006765E4" w:rsidRPr="006765E4" w:rsidRDefault="006765E4" w:rsidP="006765E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</w:t>
      </w:r>
      <w:r w:rsidR="00FB5B7B">
        <w:rPr>
          <w:rFonts w:ascii="Arial Narrow" w:hAnsi="Arial Narrow" w:cs="Tahoma"/>
          <w:sz w:val="16"/>
          <w:szCs w:val="16"/>
        </w:rPr>
        <w:t xml:space="preserve">          </w:t>
      </w:r>
      <w:r>
        <w:rPr>
          <w:rFonts w:ascii="Arial Narrow" w:hAnsi="Arial Narrow" w:cs="Tahoma"/>
          <w:sz w:val="16"/>
          <w:szCs w:val="16"/>
        </w:rPr>
        <w:t xml:space="preserve">  </w:t>
      </w:r>
      <w:r w:rsidR="00FB5B7B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7"/>
      <w:footerReference w:type="default" r:id="rId8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47" w:rsidRDefault="00C46747" w:rsidP="00032E0B">
      <w:pPr>
        <w:spacing w:after="0" w:line="240" w:lineRule="auto"/>
      </w:pPr>
      <w:r>
        <w:separator/>
      </w:r>
    </w:p>
  </w:endnote>
  <w:endnote w:type="continuationSeparator" w:id="0">
    <w:p w:rsidR="00C46747" w:rsidRDefault="00C46747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47" w:rsidRDefault="00C46747" w:rsidP="00032E0B">
      <w:pPr>
        <w:spacing w:after="0" w:line="240" w:lineRule="auto"/>
      </w:pPr>
      <w:r>
        <w:separator/>
      </w:r>
    </w:p>
  </w:footnote>
  <w:footnote w:type="continuationSeparator" w:id="0">
    <w:p w:rsidR="00C46747" w:rsidRDefault="00C46747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7B" w:rsidRPr="00ED0ABB" w:rsidRDefault="00FB5B7B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0C5D33"/>
    <w:rsid w:val="001463B5"/>
    <w:rsid w:val="001E4414"/>
    <w:rsid w:val="001F4AA4"/>
    <w:rsid w:val="00267846"/>
    <w:rsid w:val="002B6A46"/>
    <w:rsid w:val="004E22CF"/>
    <w:rsid w:val="005E6FD6"/>
    <w:rsid w:val="006765E4"/>
    <w:rsid w:val="00701258"/>
    <w:rsid w:val="0074699C"/>
    <w:rsid w:val="007541B9"/>
    <w:rsid w:val="007A28DC"/>
    <w:rsid w:val="008528D9"/>
    <w:rsid w:val="008E1F81"/>
    <w:rsid w:val="00973845"/>
    <w:rsid w:val="009A0A71"/>
    <w:rsid w:val="009E2EDB"/>
    <w:rsid w:val="00A64A82"/>
    <w:rsid w:val="00C342ED"/>
    <w:rsid w:val="00C46747"/>
    <w:rsid w:val="00ED0ABB"/>
    <w:rsid w:val="00EE6595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17</cp:revision>
  <cp:lastPrinted>2018-07-20T11:58:00Z</cp:lastPrinted>
  <dcterms:created xsi:type="dcterms:W3CDTF">2018-07-19T09:04:00Z</dcterms:created>
  <dcterms:modified xsi:type="dcterms:W3CDTF">2018-07-20T12:01:00Z</dcterms:modified>
</cp:coreProperties>
</file>